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4A" w:rsidRDefault="00756C4C">
      <w:pPr>
        <w:jc w:val="center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2569210</wp:posOffset>
            </wp:positionH>
            <wp:positionV relativeFrom="paragraph">
              <wp:posOffset>0</wp:posOffset>
            </wp:positionV>
            <wp:extent cx="790575" cy="866775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7E4A" w:rsidRDefault="005E7E4A">
      <w:pPr>
        <w:rPr>
          <w:rFonts w:ascii="Arial" w:eastAsia="Arial" w:hAnsi="Arial" w:cs="Arial"/>
        </w:rPr>
      </w:pPr>
    </w:p>
    <w:p w:rsidR="005E7E4A" w:rsidRDefault="005E7E4A">
      <w:pPr>
        <w:jc w:val="center"/>
        <w:rPr>
          <w:rFonts w:ascii="Arial" w:eastAsia="Arial" w:hAnsi="Arial" w:cs="Arial"/>
        </w:rPr>
      </w:pPr>
    </w:p>
    <w:p w:rsidR="005E7E4A" w:rsidRDefault="005E7E4A">
      <w:pPr>
        <w:jc w:val="center"/>
        <w:rPr>
          <w:rFonts w:ascii="Arial" w:eastAsia="Arial" w:hAnsi="Arial" w:cs="Arial"/>
        </w:rPr>
      </w:pPr>
    </w:p>
    <w:p w:rsidR="005E7E4A" w:rsidRDefault="005E7E4A">
      <w:pPr>
        <w:jc w:val="center"/>
        <w:rPr>
          <w:rFonts w:ascii="Arial" w:eastAsia="Arial" w:hAnsi="Arial" w:cs="Arial"/>
        </w:rPr>
      </w:pPr>
    </w:p>
    <w:p w:rsidR="005E7E4A" w:rsidRDefault="005E7E4A">
      <w:pPr>
        <w:jc w:val="center"/>
        <w:rPr>
          <w:rFonts w:ascii="Arial" w:eastAsia="Arial" w:hAnsi="Arial" w:cs="Arial"/>
        </w:rPr>
      </w:pPr>
    </w:p>
    <w:p w:rsidR="005E7E4A" w:rsidRDefault="00756C4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Evanston Arts Council Meeting</w:t>
      </w:r>
    </w:p>
    <w:p w:rsidR="005E7E4A" w:rsidRDefault="00756C4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Tuesday April 10, 2018 6:30 p.m.</w:t>
      </w:r>
    </w:p>
    <w:p w:rsidR="005E7E4A" w:rsidRDefault="00756C4C">
      <w:pPr>
        <w:tabs>
          <w:tab w:val="left" w:pos="504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Lorraine H. Morton Civic Center, 2100 Ridge Avenue, Room 2404</w:t>
      </w:r>
    </w:p>
    <w:p w:rsidR="005E7E4A" w:rsidRDefault="005E7E4A">
      <w:pPr>
        <w:tabs>
          <w:tab w:val="left" w:pos="5040"/>
        </w:tabs>
        <w:jc w:val="center"/>
        <w:rPr>
          <w:rFonts w:ascii="Arial" w:eastAsia="Arial" w:hAnsi="Arial" w:cs="Arial"/>
        </w:rPr>
      </w:pPr>
    </w:p>
    <w:p w:rsidR="005E7E4A" w:rsidRDefault="00756C4C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AGENDA</w:t>
      </w:r>
    </w:p>
    <w:p w:rsidR="005E7E4A" w:rsidRDefault="005E7E4A">
      <w:pPr>
        <w:jc w:val="center"/>
        <w:rPr>
          <w:rFonts w:ascii="Arial" w:eastAsia="Arial" w:hAnsi="Arial" w:cs="Arial"/>
          <w:b/>
          <w:u w:val="single"/>
        </w:rPr>
      </w:pPr>
    </w:p>
    <w:p w:rsidR="005E7E4A" w:rsidRDefault="00756C4C">
      <w:pPr>
        <w:numPr>
          <w:ilvl w:val="0"/>
          <w:numId w:val="1"/>
        </w:numPr>
      </w:pPr>
      <w:r>
        <w:rPr>
          <w:b/>
        </w:rPr>
        <w:t>Call to Order and Declaration of a Quorum</w:t>
      </w:r>
    </w:p>
    <w:p w:rsidR="005E7E4A" w:rsidRDefault="00756C4C">
      <w:pPr>
        <w:numPr>
          <w:ilvl w:val="0"/>
          <w:numId w:val="1"/>
        </w:numPr>
      </w:pPr>
      <w:r>
        <w:rPr>
          <w:b/>
        </w:rPr>
        <w:t>Public Comment</w:t>
      </w:r>
      <w:r>
        <w:t xml:space="preserve"> – </w:t>
      </w:r>
      <w:r>
        <w:t>Mr. Robinson</w:t>
      </w:r>
    </w:p>
    <w:p w:rsidR="005E7E4A" w:rsidRDefault="00756C4C">
      <w:pPr>
        <w:numPr>
          <w:ilvl w:val="1"/>
          <w:numId w:val="1"/>
        </w:numPr>
      </w:pPr>
      <w:r>
        <w:rPr>
          <w:b/>
        </w:rPr>
        <w:t xml:space="preserve">Mr. Andrew </w:t>
      </w:r>
      <w:proofErr w:type="spellStart"/>
      <w:r>
        <w:rPr>
          <w:b/>
        </w:rPr>
        <w:t>Tinucci</w:t>
      </w:r>
      <w:proofErr w:type="spellEnd"/>
      <w:r>
        <w:rPr>
          <w:b/>
        </w:rPr>
        <w:t xml:space="preserve"> and Ms. Lara Biggs </w:t>
      </w:r>
      <w:r>
        <w:t>Presentation on plans for the new Robert Crown building. (Public input on artwork to follow.)</w:t>
      </w:r>
    </w:p>
    <w:p w:rsidR="005E7E4A" w:rsidRDefault="00756C4C">
      <w:pPr>
        <w:numPr>
          <w:ilvl w:val="1"/>
          <w:numId w:val="1"/>
        </w:numPr>
      </w:pPr>
      <w:r>
        <w:rPr>
          <w:b/>
        </w:rPr>
        <w:t>Ms. Ginny Ching Yin Lo</w:t>
      </w:r>
      <w:r>
        <w:t xml:space="preserve"> Funding proposal, Identity Dance</w:t>
      </w:r>
    </w:p>
    <w:p w:rsidR="005E7E4A" w:rsidRDefault="00756C4C">
      <w:pPr>
        <w:numPr>
          <w:ilvl w:val="1"/>
          <w:numId w:val="1"/>
        </w:numPr>
      </w:pPr>
      <w:r>
        <w:rPr>
          <w:b/>
        </w:rPr>
        <w:t>Mr. William Eason</w:t>
      </w:r>
      <w:r>
        <w:t xml:space="preserve"> Funding proposal, Art of Evolution Theater.</w:t>
      </w:r>
    </w:p>
    <w:p w:rsidR="005E7E4A" w:rsidRDefault="00756C4C">
      <w:pPr>
        <w:numPr>
          <w:ilvl w:val="0"/>
          <w:numId w:val="1"/>
        </w:numPr>
      </w:pPr>
      <w:r>
        <w:rPr>
          <w:b/>
        </w:rPr>
        <w:t>Approve Meeting Minutes</w:t>
      </w:r>
      <w:r>
        <w:t xml:space="preserve"> – M</w:t>
      </w:r>
      <w:r>
        <w:t xml:space="preserve">s. </w:t>
      </w:r>
      <w:proofErr w:type="spellStart"/>
      <w:r>
        <w:t>Degliantoni</w:t>
      </w:r>
      <w:proofErr w:type="spellEnd"/>
    </w:p>
    <w:p w:rsidR="005E7E4A" w:rsidRDefault="00756C4C">
      <w:pPr>
        <w:numPr>
          <w:ilvl w:val="1"/>
          <w:numId w:val="1"/>
        </w:numPr>
      </w:pPr>
      <w:r>
        <w:t>March</w:t>
      </w:r>
    </w:p>
    <w:p w:rsidR="005E7E4A" w:rsidRDefault="00756C4C">
      <w:pPr>
        <w:numPr>
          <w:ilvl w:val="0"/>
          <w:numId w:val="1"/>
        </w:numPr>
      </w:pPr>
      <w:r>
        <w:rPr>
          <w:b/>
        </w:rPr>
        <w:t>Staff Report</w:t>
      </w:r>
      <w:r>
        <w:t xml:space="preserve"> – Ms. Lasik</w:t>
      </w:r>
    </w:p>
    <w:p w:rsidR="005E7E4A" w:rsidRDefault="00756C4C">
      <w:pPr>
        <w:numPr>
          <w:ilvl w:val="0"/>
          <w:numId w:val="1"/>
        </w:numPr>
      </w:pPr>
      <w:r>
        <w:rPr>
          <w:b/>
        </w:rPr>
        <w:t xml:space="preserve">C3 Report - </w:t>
      </w:r>
      <w:r>
        <w:t xml:space="preserve">Ms. </w:t>
      </w:r>
      <w:proofErr w:type="spellStart"/>
      <w:r>
        <w:t>Degliantoni</w:t>
      </w:r>
      <w:proofErr w:type="spellEnd"/>
    </w:p>
    <w:p w:rsidR="005E7E4A" w:rsidRDefault="00756C4C">
      <w:pPr>
        <w:numPr>
          <w:ilvl w:val="0"/>
          <w:numId w:val="1"/>
        </w:numPr>
      </w:pPr>
      <w:r>
        <w:rPr>
          <w:b/>
        </w:rPr>
        <w:t>Public Art Subcommittee</w:t>
      </w:r>
      <w:r>
        <w:t xml:space="preserve"> – Ms. Riseborough</w:t>
      </w:r>
    </w:p>
    <w:p w:rsidR="005E7E4A" w:rsidRDefault="00756C4C">
      <w:pPr>
        <w:numPr>
          <w:ilvl w:val="0"/>
          <w:numId w:val="1"/>
        </w:numPr>
      </w:pPr>
      <w:r>
        <w:rPr>
          <w:b/>
        </w:rPr>
        <w:t>Policy Working Group</w:t>
      </w:r>
      <w:r>
        <w:t xml:space="preserve"> - Mr. Robinson</w:t>
      </w:r>
    </w:p>
    <w:p w:rsidR="005E7E4A" w:rsidRDefault="00756C4C">
      <w:pPr>
        <w:numPr>
          <w:ilvl w:val="0"/>
          <w:numId w:val="1"/>
        </w:numPr>
      </w:pPr>
      <w:r>
        <w:rPr>
          <w:b/>
        </w:rPr>
        <w:t>Old Business</w:t>
      </w:r>
      <w:r>
        <w:t xml:space="preserve"> – Mr. Robinson </w:t>
      </w:r>
      <w:r>
        <w:t>is absent</w:t>
      </w:r>
    </w:p>
    <w:p w:rsidR="005E7E4A" w:rsidRDefault="00756C4C">
      <w:pPr>
        <w:numPr>
          <w:ilvl w:val="1"/>
          <w:numId w:val="1"/>
        </w:numPr>
      </w:pPr>
      <w:r>
        <w:t xml:space="preserve">Review Work Plan-have another retreat? </w:t>
      </w:r>
      <w:proofErr w:type="gramStart"/>
      <w:r>
        <w:t>nobody</w:t>
      </w:r>
      <w:proofErr w:type="gramEnd"/>
      <w:r>
        <w:t xml:space="preserve"> has any update, May, June facilitat</w:t>
      </w:r>
      <w:r>
        <w:t xml:space="preserve">or. It was suggested to do a doodle poll for May June subcommittee. Ms. </w:t>
      </w:r>
      <w:proofErr w:type="spellStart"/>
      <w:r>
        <w:t>Deglianton</w:t>
      </w:r>
      <w:proofErr w:type="spellEnd"/>
      <w:r>
        <w:t xml:space="preserve"> asked if </w:t>
      </w:r>
      <w:proofErr w:type="spellStart"/>
      <w:r>
        <w:t>any one</w:t>
      </w:r>
      <w:proofErr w:type="spellEnd"/>
      <w:r>
        <w:t xml:space="preserve"> wants to be in a working group for a work plan day. Nobody was interested.</w:t>
      </w:r>
    </w:p>
    <w:p w:rsidR="005E7E4A" w:rsidRDefault="00756C4C">
      <w:pPr>
        <w:numPr>
          <w:ilvl w:val="0"/>
          <w:numId w:val="1"/>
        </w:numPr>
        <w:rPr>
          <w:b/>
        </w:rPr>
      </w:pPr>
      <w:r>
        <w:rPr>
          <w:b/>
        </w:rPr>
        <w:t xml:space="preserve">New Business </w:t>
      </w:r>
    </w:p>
    <w:p w:rsidR="005E7E4A" w:rsidRDefault="00756C4C">
      <w:pPr>
        <w:numPr>
          <w:ilvl w:val="1"/>
          <w:numId w:val="1"/>
        </w:numPr>
      </w:pPr>
      <w:r>
        <w:t xml:space="preserve">Discussion regarding public art for Robert Crown building.  </w:t>
      </w:r>
    </w:p>
    <w:p w:rsidR="005E7E4A" w:rsidRDefault="00756C4C">
      <w:pPr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Adjournment </w:t>
      </w:r>
    </w:p>
    <w:p w:rsidR="005E7E4A" w:rsidRDefault="005E7E4A"/>
    <w:p w:rsidR="005E7E4A" w:rsidRDefault="00756C4C">
      <w:pPr>
        <w:jc w:val="center"/>
        <w:rPr>
          <w:b/>
        </w:rPr>
      </w:pPr>
      <w:r>
        <w:rPr>
          <w:b/>
        </w:rPr>
        <w:t xml:space="preserve">Next meeting will be </w:t>
      </w:r>
      <w:r>
        <w:rPr>
          <w:b/>
        </w:rPr>
        <w:t>May 8</w:t>
      </w:r>
      <w:r>
        <w:rPr>
          <w:b/>
        </w:rPr>
        <w:t>, 20</w:t>
      </w:r>
      <w:r>
        <w:rPr>
          <w:b/>
        </w:rPr>
        <w:t>18</w:t>
      </w:r>
    </w:p>
    <w:p w:rsidR="005E7E4A" w:rsidRDefault="005E7E4A">
      <w:pPr>
        <w:jc w:val="center"/>
        <w:rPr>
          <w:b/>
        </w:rPr>
      </w:pPr>
    </w:p>
    <w:sectPr w:rsidR="005E7E4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6C4C">
      <w:r>
        <w:separator/>
      </w:r>
    </w:p>
  </w:endnote>
  <w:endnote w:type="continuationSeparator" w:id="0">
    <w:p w:rsidR="00000000" w:rsidRDefault="0075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4A" w:rsidRDefault="005E7E4A">
    <w:pPr>
      <w:tabs>
        <w:tab w:val="center" w:pos="4320"/>
        <w:tab w:val="right" w:pos="8640"/>
      </w:tabs>
    </w:pPr>
  </w:p>
  <w:p w:rsidR="005E7E4A" w:rsidRDefault="005E7E4A">
    <w:pPr>
      <w:tabs>
        <w:tab w:val="center" w:pos="4320"/>
        <w:tab w:val="right" w:pos="8640"/>
      </w:tabs>
    </w:pPr>
  </w:p>
  <w:p w:rsidR="005E7E4A" w:rsidRDefault="005E7E4A">
    <w:pPr>
      <w:tabs>
        <w:tab w:val="center" w:pos="4320"/>
        <w:tab w:val="right" w:pos="8640"/>
      </w:tabs>
      <w:spacing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4A" w:rsidRDefault="005E7E4A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6C4C">
      <w:r>
        <w:separator/>
      </w:r>
    </w:p>
  </w:footnote>
  <w:footnote w:type="continuationSeparator" w:id="0">
    <w:p w:rsidR="00000000" w:rsidRDefault="0075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4A" w:rsidRDefault="005E7E4A">
    <w:pPr>
      <w:tabs>
        <w:tab w:val="center" w:pos="4320"/>
        <w:tab w:val="right" w:pos="8640"/>
      </w:tabs>
      <w:spacing w:befor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4A" w:rsidRDefault="005E7E4A">
    <w:pPr>
      <w:tabs>
        <w:tab w:val="center" w:pos="4320"/>
        <w:tab w:val="right" w:pos="8640"/>
      </w:tabs>
      <w:spacing w:befor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F5558"/>
    <w:multiLevelType w:val="multilevel"/>
    <w:tmpl w:val="9E20D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7E4A"/>
    <w:rsid w:val="005E7E4A"/>
    <w:rsid w:val="007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Evanston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Lasik, Jennifer</dc:creator>
  <cp:lastModifiedBy>Lasik, Jennifer</cp:lastModifiedBy>
  <cp:revision>2</cp:revision>
  <dcterms:created xsi:type="dcterms:W3CDTF">2018-04-07T13:56:00Z</dcterms:created>
  <dcterms:modified xsi:type="dcterms:W3CDTF">2018-04-07T13:56:00Z</dcterms:modified>
</cp:coreProperties>
</file>